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Kalita Karen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4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31.4869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31.4869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79.68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5,341.2769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dividends paid on phantom stock units acquired under the Corporation's Supplemental 401(k) Plan and are to be settled upon the reporting person's retirement or other termination of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Jennifer Lombardi, pursuant to a power of attorney from Karen A. Kalita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8734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3333</Characters>
  <CharactersWithSpaces>3876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